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4820"/>
        <w:gridCol w:w="952"/>
        <w:gridCol w:w="1281"/>
      </w:tblGrid>
      <w:tr w:rsidR="00197EB0" w:rsidTr="00F70E02">
        <w:tc>
          <w:tcPr>
            <w:tcW w:w="2518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gridSpan w:val="3"/>
          </w:tcPr>
          <w:p w:rsidR="00F70E02" w:rsidRDefault="00F70E0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F70E02" w:rsidP="00F70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ИФ 105 Карета</w:t>
            </w:r>
          </w:p>
        </w:tc>
      </w:tr>
      <w:tr w:rsidR="00197EB0" w:rsidTr="00F70E02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F70E02">
        <w:tc>
          <w:tcPr>
            <w:tcW w:w="675" w:type="dxa"/>
          </w:tcPr>
          <w:p w:rsidR="003665BD" w:rsidRPr="00F70E02" w:rsidRDefault="003665BD" w:rsidP="00F70E0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665BD" w:rsidRPr="00572991" w:rsidRDefault="00F70E0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Борта " Карета "</w:t>
            </w:r>
          </w:p>
        </w:tc>
        <w:tc>
          <w:tcPr>
            <w:tcW w:w="4820" w:type="dxa"/>
            <w:vAlign w:val="center"/>
          </w:tcPr>
          <w:p w:rsidR="003665BD" w:rsidRPr="00572991" w:rsidRDefault="00F70E02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18 мм, кромки фанеры тщательно шлифованы,  окрашены </w:t>
            </w:r>
            <w:r w:rsidR="0043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желтый и красный цвет</w:t>
            </w:r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3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Стилизованы под карету. Габариты 1250х1200х18</w:t>
            </w:r>
          </w:p>
        </w:tc>
        <w:tc>
          <w:tcPr>
            <w:tcW w:w="952" w:type="dxa"/>
          </w:tcPr>
          <w:p w:rsidR="003665BD" w:rsidRPr="00197EB0" w:rsidRDefault="00F70E02">
            <w:r>
              <w:t>2</w:t>
            </w:r>
          </w:p>
        </w:tc>
        <w:tc>
          <w:tcPr>
            <w:tcW w:w="1281" w:type="dxa"/>
          </w:tcPr>
          <w:p w:rsidR="003665BD" w:rsidRPr="00197EB0" w:rsidRDefault="003665BD">
            <w:r>
              <w:t>шт</w:t>
            </w:r>
          </w:p>
        </w:tc>
      </w:tr>
      <w:tr w:rsidR="003665BD" w:rsidTr="00F70E02">
        <w:tc>
          <w:tcPr>
            <w:tcW w:w="675" w:type="dxa"/>
          </w:tcPr>
          <w:p w:rsidR="003665BD" w:rsidRPr="00F70E02" w:rsidRDefault="003665BD" w:rsidP="00F70E0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</w:tcPr>
          <w:p w:rsidR="003665BD" w:rsidRPr="00FA6693" w:rsidRDefault="00F70E02" w:rsidP="00F70E02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</w:t>
            </w:r>
          </w:p>
        </w:tc>
        <w:tc>
          <w:tcPr>
            <w:tcW w:w="4820" w:type="dxa"/>
          </w:tcPr>
          <w:p w:rsidR="003665BD" w:rsidRPr="001B5A21" w:rsidRDefault="00F70E02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влагостойкой фанеры толщиной 18 мм, кромки фанеры тщательно шлифованы,  окрашена</w:t>
            </w:r>
            <w:r w:rsidR="0043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 бежевый цвет</w:t>
            </w:r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Габариты 600х250х18</w:t>
            </w:r>
          </w:p>
        </w:tc>
        <w:tc>
          <w:tcPr>
            <w:tcW w:w="952" w:type="dxa"/>
          </w:tcPr>
          <w:p w:rsidR="003665BD" w:rsidRDefault="00F70E02">
            <w:r>
              <w:t>2</w:t>
            </w:r>
          </w:p>
        </w:tc>
        <w:tc>
          <w:tcPr>
            <w:tcW w:w="1281" w:type="dxa"/>
          </w:tcPr>
          <w:p w:rsidR="003665BD" w:rsidRDefault="003665BD">
            <w:r>
              <w:t>шт</w:t>
            </w:r>
          </w:p>
        </w:tc>
      </w:tr>
      <w:tr w:rsidR="00197EB0" w:rsidTr="00F70E02">
        <w:tc>
          <w:tcPr>
            <w:tcW w:w="675" w:type="dxa"/>
          </w:tcPr>
          <w:p w:rsidR="00197EB0" w:rsidRPr="00F70E02" w:rsidRDefault="00197EB0" w:rsidP="00F70E0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</w:tcPr>
          <w:p w:rsidR="00197EB0" w:rsidRPr="00FA6693" w:rsidRDefault="00F70E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Спинка</w:t>
            </w:r>
          </w:p>
        </w:tc>
        <w:tc>
          <w:tcPr>
            <w:tcW w:w="4820" w:type="dxa"/>
          </w:tcPr>
          <w:p w:rsidR="00197EB0" w:rsidRPr="00F70E02" w:rsidRDefault="00F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влагостойкой фанеры толщиной 18 мм, кромки фанеры тщательно шлифованы,  окрашена</w:t>
            </w:r>
            <w:r w:rsidR="0043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бежевый цвет</w:t>
            </w:r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Габариты600х220х18</w:t>
            </w:r>
          </w:p>
        </w:tc>
        <w:tc>
          <w:tcPr>
            <w:tcW w:w="952" w:type="dxa"/>
          </w:tcPr>
          <w:p w:rsidR="00197EB0" w:rsidRDefault="00FA6693">
            <w:r>
              <w:t>2</w:t>
            </w:r>
          </w:p>
        </w:tc>
        <w:tc>
          <w:tcPr>
            <w:tcW w:w="1281" w:type="dxa"/>
          </w:tcPr>
          <w:p w:rsidR="00197EB0" w:rsidRDefault="00FA6693">
            <w:r>
              <w:t>шт</w:t>
            </w:r>
          </w:p>
        </w:tc>
      </w:tr>
      <w:tr w:rsidR="00197EB0" w:rsidTr="00F70E02">
        <w:tc>
          <w:tcPr>
            <w:tcW w:w="675" w:type="dxa"/>
          </w:tcPr>
          <w:p w:rsidR="00197EB0" w:rsidRPr="00F70E02" w:rsidRDefault="00197EB0" w:rsidP="00F70E0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</w:tcPr>
          <w:p w:rsidR="00197EB0" w:rsidRPr="00FA6693" w:rsidRDefault="00F70E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4820" w:type="dxa"/>
          </w:tcPr>
          <w:p w:rsidR="00197EB0" w:rsidRPr="00F70E02" w:rsidRDefault="00F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ламинированной антискользящей фанеры Габариты700х600х18</w:t>
            </w:r>
          </w:p>
        </w:tc>
        <w:tc>
          <w:tcPr>
            <w:tcW w:w="952" w:type="dxa"/>
          </w:tcPr>
          <w:p w:rsidR="00197EB0" w:rsidRDefault="00FA6693">
            <w:r>
              <w:t>1</w:t>
            </w:r>
          </w:p>
        </w:tc>
        <w:tc>
          <w:tcPr>
            <w:tcW w:w="1281" w:type="dxa"/>
          </w:tcPr>
          <w:p w:rsidR="00197EB0" w:rsidRDefault="00FA6693">
            <w:r>
              <w:t>шт</w:t>
            </w:r>
          </w:p>
        </w:tc>
      </w:tr>
      <w:tr w:rsidR="00197EB0" w:rsidTr="00F70E02">
        <w:tc>
          <w:tcPr>
            <w:tcW w:w="675" w:type="dxa"/>
          </w:tcPr>
          <w:p w:rsidR="00197EB0" w:rsidRPr="00F70E02" w:rsidRDefault="00197EB0" w:rsidP="00F70E0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</w:tcPr>
          <w:p w:rsidR="00197EB0" w:rsidRPr="00FA6693" w:rsidRDefault="00F70E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Перекладина</w:t>
            </w:r>
          </w:p>
        </w:tc>
        <w:tc>
          <w:tcPr>
            <w:tcW w:w="4820" w:type="dxa"/>
          </w:tcPr>
          <w:p w:rsidR="00197EB0" w:rsidRPr="00F70E02" w:rsidRDefault="00F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трубы диаметром 27 мм,  и</w:t>
            </w:r>
            <w:r w:rsidR="0043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стальных пластин толщиной 3 мм</w:t>
            </w:r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металл имеет плавные радиусы ,тщательную обработку швов, покрыт порошковой краской.</w:t>
            </w:r>
            <w:r w:rsidR="0043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600х100х40</w:t>
            </w:r>
          </w:p>
        </w:tc>
        <w:tc>
          <w:tcPr>
            <w:tcW w:w="952" w:type="dxa"/>
          </w:tcPr>
          <w:p w:rsidR="00197EB0" w:rsidRDefault="00F70E02">
            <w:r>
              <w:t>2</w:t>
            </w:r>
          </w:p>
        </w:tc>
        <w:tc>
          <w:tcPr>
            <w:tcW w:w="1281" w:type="dxa"/>
          </w:tcPr>
          <w:p w:rsidR="00197EB0" w:rsidRDefault="00FA6693">
            <w:r>
              <w:t>шт</w:t>
            </w:r>
          </w:p>
        </w:tc>
      </w:tr>
      <w:tr w:rsidR="00197EB0" w:rsidTr="00F70E02">
        <w:tc>
          <w:tcPr>
            <w:tcW w:w="675" w:type="dxa"/>
          </w:tcPr>
          <w:p w:rsidR="00197EB0" w:rsidRPr="00F70E02" w:rsidRDefault="00197EB0" w:rsidP="00F70E0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</w:tcPr>
          <w:p w:rsidR="00197EB0" w:rsidRPr="00FA6693" w:rsidRDefault="00F70E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Перекладина гнутая</w:t>
            </w:r>
          </w:p>
        </w:tc>
        <w:tc>
          <w:tcPr>
            <w:tcW w:w="4820" w:type="dxa"/>
          </w:tcPr>
          <w:p w:rsidR="00197EB0" w:rsidRPr="00F70E02" w:rsidRDefault="00F70E02" w:rsidP="00435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трубы диаметром 27 мм,  и стальных пластин толщиной 3 мм, металл имеет плавные радиусы,</w:t>
            </w:r>
            <w:r w:rsidR="0043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 w:rsidR="0043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бежевого цвета</w:t>
            </w:r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3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600х175х40</w:t>
            </w:r>
          </w:p>
        </w:tc>
        <w:tc>
          <w:tcPr>
            <w:tcW w:w="952" w:type="dxa"/>
          </w:tcPr>
          <w:p w:rsidR="00197EB0" w:rsidRDefault="00FA6693">
            <w:r>
              <w:t>1</w:t>
            </w:r>
          </w:p>
        </w:tc>
        <w:tc>
          <w:tcPr>
            <w:tcW w:w="1281" w:type="dxa"/>
          </w:tcPr>
          <w:p w:rsidR="00197EB0" w:rsidRDefault="00FA6693">
            <w:r>
              <w:t>шт</w:t>
            </w:r>
          </w:p>
        </w:tc>
      </w:tr>
      <w:tr w:rsidR="000421DF" w:rsidTr="00F70E02">
        <w:tc>
          <w:tcPr>
            <w:tcW w:w="675" w:type="dxa"/>
          </w:tcPr>
          <w:p w:rsidR="000421DF" w:rsidRPr="00F70E02" w:rsidRDefault="000421DF" w:rsidP="00F70E0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</w:tcPr>
          <w:p w:rsidR="000421DF" w:rsidRPr="00FA6693" w:rsidRDefault="00FA66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Ручки</w:t>
            </w:r>
          </w:p>
        </w:tc>
        <w:tc>
          <w:tcPr>
            <w:tcW w:w="4820" w:type="dxa"/>
          </w:tcPr>
          <w:p w:rsidR="000421DF" w:rsidRPr="00F70E02" w:rsidRDefault="00F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трубы диаметром 22 мм,  и стальных пластин толщиной 3 мм , металл имеет плавные радиусы ,тщательную обработку швов, покрыт порошковой краской</w:t>
            </w:r>
            <w:r w:rsidR="0043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красного цвета</w:t>
            </w:r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3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200х70х40</w:t>
            </w:r>
          </w:p>
        </w:tc>
        <w:tc>
          <w:tcPr>
            <w:tcW w:w="952" w:type="dxa"/>
          </w:tcPr>
          <w:p w:rsidR="000421DF" w:rsidRDefault="00F70E02">
            <w:r>
              <w:t>4</w:t>
            </w:r>
          </w:p>
        </w:tc>
        <w:tc>
          <w:tcPr>
            <w:tcW w:w="1281" w:type="dxa"/>
          </w:tcPr>
          <w:p w:rsidR="000421DF" w:rsidRDefault="00FA6693">
            <w:r>
              <w:t>шт</w:t>
            </w:r>
          </w:p>
        </w:tc>
      </w:tr>
      <w:tr w:rsidR="00033E1E" w:rsidTr="00F70E02">
        <w:tc>
          <w:tcPr>
            <w:tcW w:w="675" w:type="dxa"/>
          </w:tcPr>
          <w:p w:rsidR="00033E1E" w:rsidRPr="00F70E02" w:rsidRDefault="00033E1E" w:rsidP="00F70E0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7053" w:type="dxa"/>
            <w:gridSpan w:val="3"/>
          </w:tcPr>
          <w:p w:rsidR="00033E1E" w:rsidRDefault="00F70E02">
            <w:r>
              <w:t>1250х640х1200</w:t>
            </w:r>
          </w:p>
        </w:tc>
      </w:tr>
      <w:tr w:rsidR="00033E1E" w:rsidTr="00F70E02">
        <w:tc>
          <w:tcPr>
            <w:tcW w:w="675" w:type="dxa"/>
          </w:tcPr>
          <w:p w:rsidR="00033E1E" w:rsidRPr="00F70E02" w:rsidRDefault="00033E1E" w:rsidP="00F70E0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3" w:type="dxa"/>
            <w:gridSpan w:val="3"/>
          </w:tcPr>
          <w:p w:rsidR="00033E1E" w:rsidRDefault="00F70E02">
            <w:r>
              <w:t>3250х2640</w:t>
            </w:r>
          </w:p>
        </w:tc>
      </w:tr>
    </w:tbl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0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Кромки фанеры шлифованы и закруглены. Для покрытия изделий из фанеры используется полиуретановая двухкомпонентная краска с отвердителем,  используемая для окраски поверхностей, подвергающихся атмосферному и химическому воздействию, имеющая отличную атмосфе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износостойкость и образующая стойкую пле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нку, сохраняющую блеск и цвет. На все изделия из фанеры нанесена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водно-дисперсионная грунтовочная краска на акриловой основе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обладающей отличной адгезией со стальными, цинковыми, алюминиевыми поверхностями.</w:t>
      </w:r>
    </w:p>
    <w:p w:rsidR="00197EB0" w:rsidRPr="00785DEF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двойное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порошковое окрашивание.</w:t>
      </w:r>
    </w:p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197EB0" w:rsidRPr="00785DEF" w:rsidRDefault="00197EB0" w:rsidP="00197EB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60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</w:t>
      </w:r>
      <w:r w:rsidRPr="00785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 изделия ТМ СКИФ спроектированы и изготовлены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согласно национальному стандарту РФ, а именно, ГОСТ Р52167-20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12, ГОСТ Р52169-2012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ГОСТ Р5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2299-2013, ГОСТ Р52300-2013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, 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 Р52301-2013, ГОСТ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52168-2012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Технические требования на малые архитектурные формы установлены СанПиН 2.4.7.007-93 «Санитарно-эпидемиологические требования» ГН 2.1.6.1335-03.</w:t>
      </w:r>
    </w:p>
    <w:p w:rsidR="00197EB0" w:rsidRDefault="00197EB0" w:rsidP="00197EB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Pr="006260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аспорт </w:t>
      </w: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изделие: </w:t>
      </w:r>
      <w:r w:rsidRPr="006260AD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 5.</w:t>
      </w:r>
    </w:p>
    <w:p w:rsidR="00197EB0" w:rsidRDefault="00197EB0" w:rsidP="00197EB0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эксплуатации 5 лет.</w:t>
      </w:r>
    </w:p>
    <w:p w:rsidR="00197EB0" w:rsidRDefault="00197EB0" w:rsidP="00197EB0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705A5"/>
    <w:multiLevelType w:val="hybridMultilevel"/>
    <w:tmpl w:val="4A4227A6"/>
    <w:lvl w:ilvl="0" w:tplc="A6F206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97EB0"/>
    <w:rsid w:val="00033E1E"/>
    <w:rsid w:val="000421DF"/>
    <w:rsid w:val="00197EB0"/>
    <w:rsid w:val="003665BD"/>
    <w:rsid w:val="00435ACB"/>
    <w:rsid w:val="00680280"/>
    <w:rsid w:val="007175A8"/>
    <w:rsid w:val="00A447F6"/>
    <w:rsid w:val="00B2012F"/>
    <w:rsid w:val="00DA4A43"/>
    <w:rsid w:val="00E979F0"/>
    <w:rsid w:val="00F70E02"/>
    <w:rsid w:val="00FA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0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Rem-zess</cp:lastModifiedBy>
  <cp:revision>8</cp:revision>
  <dcterms:created xsi:type="dcterms:W3CDTF">2015-07-06T06:47:00Z</dcterms:created>
  <dcterms:modified xsi:type="dcterms:W3CDTF">2015-07-06T12:41:00Z</dcterms:modified>
</cp:coreProperties>
</file>