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197EB0" w:rsidRDefault="00197EB0" w:rsidP="009E4B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9E4BF7" w:rsidRPr="00033E1E" w:rsidRDefault="009E4BF7" w:rsidP="009E4B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217 Качалка на пружине Бычок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  <w:vAlign w:val="center"/>
          </w:tcPr>
          <w:p w:rsidR="003665BD" w:rsidRDefault="003665BD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Сварной каркас из стальной трубы диаметром не менее 133мм с толщиной стенки не менее 3,5мм стальной трубы диаметром не менее 42мм с толщиной стенки не менее 2,8мм, стальной трубы диаметром не менее 32мм с толщиной стенки не менее 2,8мм, профильной трубы сечением не менее 60х30мм с толщиной стенки не менее 2,2мм, стальных пластин толщиной не менее</w:t>
            </w:r>
            <w:proofErr w:type="gramEnd"/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5мм. Основание качалки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соединено с пружиной, окрашено в синий цвет.</w:t>
            </w:r>
          </w:p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основания,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700х500х970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665BD" w:rsidTr="00197EB0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FA6693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Пружина</w:t>
            </w:r>
          </w:p>
        </w:tc>
        <w:tc>
          <w:tcPr>
            <w:tcW w:w="4678" w:type="dxa"/>
          </w:tcPr>
          <w:p w:rsidR="003665BD" w:rsidRPr="001B5A21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Закаленная пружинная сталь с диаметром прутка 26мм.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Окрашена порошковой краской в</w:t>
            </w:r>
            <w:r w:rsidR="00E53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</w:t>
            </w:r>
          </w:p>
          <w:p w:rsidR="003665BD" w:rsidRPr="001B5A21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490х127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3</w:t>
            </w:r>
          </w:p>
        </w:tc>
        <w:tc>
          <w:tcPr>
            <w:tcW w:w="2126" w:type="dxa"/>
          </w:tcPr>
          <w:p w:rsidR="00197EB0" w:rsidRPr="00FA6693" w:rsidRDefault="00FA66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орта</w:t>
            </w:r>
            <w:r w:rsidR="009E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«Бычок»</w:t>
            </w:r>
          </w:p>
        </w:tc>
        <w:tc>
          <w:tcPr>
            <w:tcW w:w="4678" w:type="dxa"/>
          </w:tcPr>
          <w:p w:rsidR="00197EB0" w:rsidRPr="009E4BF7" w:rsidRDefault="009E4BF7" w:rsidP="009E4B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18 мм, кромки фанеры тщательно шлифованы,  окрашены </w:t>
            </w:r>
            <w:r w:rsidR="006E0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бело-серый цвет</w:t>
            </w:r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E0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Стилизованы</w:t>
            </w:r>
            <w:proofErr w:type="gramEnd"/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 бычка. Габариты 880х780х18</w:t>
            </w:r>
          </w:p>
        </w:tc>
        <w:tc>
          <w:tcPr>
            <w:tcW w:w="952" w:type="dxa"/>
          </w:tcPr>
          <w:p w:rsidR="00197EB0" w:rsidRDefault="00FA6693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4</w:t>
            </w:r>
          </w:p>
        </w:tc>
        <w:tc>
          <w:tcPr>
            <w:tcW w:w="2126" w:type="dxa"/>
          </w:tcPr>
          <w:p w:rsidR="00197EB0" w:rsidRPr="00FA6693" w:rsidRDefault="00FA66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4678" w:type="dxa"/>
          </w:tcPr>
          <w:p w:rsidR="00197EB0" w:rsidRPr="009E4BF7" w:rsidRDefault="008204B0" w:rsidP="009E4B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шлифованы,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0х18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5</w:t>
            </w:r>
          </w:p>
        </w:tc>
        <w:tc>
          <w:tcPr>
            <w:tcW w:w="2126" w:type="dxa"/>
          </w:tcPr>
          <w:p w:rsidR="00197EB0" w:rsidRPr="00FA6693" w:rsidRDefault="00FA66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Спинка</w:t>
            </w:r>
          </w:p>
        </w:tc>
        <w:tc>
          <w:tcPr>
            <w:tcW w:w="4678" w:type="dxa"/>
          </w:tcPr>
          <w:p w:rsidR="00197EB0" w:rsidRPr="009E4BF7" w:rsidRDefault="008204B0" w:rsidP="009E4B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ваны,  окрашена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0х18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6</w:t>
            </w:r>
          </w:p>
        </w:tc>
        <w:tc>
          <w:tcPr>
            <w:tcW w:w="2126" w:type="dxa"/>
          </w:tcPr>
          <w:p w:rsidR="00197EB0" w:rsidRPr="00FA6693" w:rsidRDefault="00FA66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Перекладина для ног</w:t>
            </w:r>
          </w:p>
        </w:tc>
        <w:tc>
          <w:tcPr>
            <w:tcW w:w="4678" w:type="dxa"/>
          </w:tcPr>
          <w:p w:rsidR="00197EB0" w:rsidRPr="009E4BF7" w:rsidRDefault="009E4BF7" w:rsidP="00E15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трубы диаметром 27 мм,  и стальных пластин толщиной 3 мм, металл имеет плавные радиусы,</w:t>
            </w:r>
            <w:r w:rsidR="00E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6E0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540х100х40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421DF" w:rsidTr="00197EB0">
        <w:tc>
          <w:tcPr>
            <w:tcW w:w="534" w:type="dxa"/>
          </w:tcPr>
          <w:p w:rsidR="000421DF" w:rsidRPr="000421DF" w:rsidRDefault="000421DF">
            <w:pPr>
              <w:rPr>
                <w:b/>
              </w:rPr>
            </w:pPr>
            <w:r w:rsidRPr="000421DF">
              <w:rPr>
                <w:b/>
              </w:rPr>
              <w:t>7</w:t>
            </w:r>
          </w:p>
        </w:tc>
        <w:tc>
          <w:tcPr>
            <w:tcW w:w="2126" w:type="dxa"/>
          </w:tcPr>
          <w:p w:rsidR="000421DF" w:rsidRPr="00FA6693" w:rsidRDefault="00FA66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Ручки</w:t>
            </w:r>
          </w:p>
        </w:tc>
        <w:tc>
          <w:tcPr>
            <w:tcW w:w="4678" w:type="dxa"/>
          </w:tcPr>
          <w:p w:rsidR="000421DF" w:rsidRPr="009E4BF7" w:rsidRDefault="009E4BF7" w:rsidP="009E4B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трубы диаметром 22 мм, 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стальных пластин толщиной 3 мм</w:t>
            </w:r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металл имеет плавные радиусы</w:t>
            </w:r>
            <w:proofErr w:type="gramStart"/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6E0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200х70х40</w:t>
            </w:r>
          </w:p>
        </w:tc>
        <w:tc>
          <w:tcPr>
            <w:tcW w:w="952" w:type="dxa"/>
          </w:tcPr>
          <w:p w:rsidR="000421DF" w:rsidRDefault="00FA6693">
            <w:r>
              <w:t>2</w:t>
            </w:r>
          </w:p>
        </w:tc>
        <w:tc>
          <w:tcPr>
            <w:tcW w:w="1281" w:type="dxa"/>
          </w:tcPr>
          <w:p w:rsidR="000421DF" w:rsidRDefault="00FA66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33E1E" w:rsidTr="0010019C">
        <w:tc>
          <w:tcPr>
            <w:tcW w:w="534" w:type="dxa"/>
          </w:tcPr>
          <w:p w:rsidR="00033E1E" w:rsidRPr="000421DF" w:rsidRDefault="000421DF">
            <w:pPr>
              <w:rPr>
                <w:b/>
              </w:rPr>
            </w:pPr>
            <w:r w:rsidRPr="000421DF">
              <w:rPr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9E4BF7">
            <w:r>
              <w:t>880х580х870</w:t>
            </w:r>
          </w:p>
        </w:tc>
      </w:tr>
      <w:tr w:rsidR="00033E1E" w:rsidTr="00931676">
        <w:tc>
          <w:tcPr>
            <w:tcW w:w="534" w:type="dxa"/>
          </w:tcPr>
          <w:p w:rsidR="00033E1E" w:rsidRPr="000421DF" w:rsidRDefault="000421DF">
            <w:pPr>
              <w:rPr>
                <w:b/>
              </w:rPr>
            </w:pPr>
            <w:r w:rsidRPr="000421DF">
              <w:rPr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мм</w:t>
            </w:r>
            <w:proofErr w:type="gramEnd"/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9E4BF7">
            <w:r>
              <w:t>2950х2580</w:t>
            </w:r>
          </w:p>
        </w:tc>
      </w:tr>
    </w:tbl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износостойкость и образующая стойкую пле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нку, сохраняющую блеск и цвет. На все изделия из фанеры нанесена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водно-дисперсионная грунтовочная краска на акриловой основе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обладающей отличной адгезией со стальными, цинковыми, алюминиевыми поверхностями.</w:t>
      </w:r>
    </w:p>
    <w:p w:rsidR="00197EB0" w:rsidRPr="00785DEF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порошковое окрашивание.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97EB0" w:rsidRPr="00785DEF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 спроектированы и изготовлены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согласно национальному стандарту РФ, а именно, ГОСТ Р52167-20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 Р5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2299-2013, ГОСТ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, 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Р52301-2013,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Технические требования на малые архитектурные формы установлены СанПиН 2.4.7.007-93 «Санитарно-эпидемиологические требования» ГН 2.1.6.1335-03.</w:t>
      </w:r>
    </w:p>
    <w:p w:rsidR="00197EB0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согласно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197EB0" w:rsidRDefault="00197EB0" w:rsidP="00197EB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эксплуатации 5 лет.</w:t>
      </w:r>
    </w:p>
    <w:p w:rsidR="00197EB0" w:rsidRDefault="00197EB0" w:rsidP="00197EB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EB0"/>
    <w:rsid w:val="00033E1E"/>
    <w:rsid w:val="000421DF"/>
    <w:rsid w:val="00197EB0"/>
    <w:rsid w:val="003665BD"/>
    <w:rsid w:val="003B24ED"/>
    <w:rsid w:val="00680280"/>
    <w:rsid w:val="006A5D42"/>
    <w:rsid w:val="006E0E60"/>
    <w:rsid w:val="007175A8"/>
    <w:rsid w:val="008204B0"/>
    <w:rsid w:val="00832C13"/>
    <w:rsid w:val="00983E06"/>
    <w:rsid w:val="009E4BF7"/>
    <w:rsid w:val="00A447F6"/>
    <w:rsid w:val="00CC7017"/>
    <w:rsid w:val="00DA4A43"/>
    <w:rsid w:val="00E15E4B"/>
    <w:rsid w:val="00E53DB5"/>
    <w:rsid w:val="00FA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конструктор</cp:lastModifiedBy>
  <cp:revision>12</cp:revision>
  <cp:lastPrinted>2015-07-07T05:43:00Z</cp:lastPrinted>
  <dcterms:created xsi:type="dcterms:W3CDTF">2015-07-06T06:47:00Z</dcterms:created>
  <dcterms:modified xsi:type="dcterms:W3CDTF">2015-08-26T12:44:00Z</dcterms:modified>
</cp:coreProperties>
</file>